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D" w:rsidRPr="00DF4B87" w:rsidRDefault="009A0E0D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DF4B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Генерация </w:t>
      </w:r>
      <w:proofErr w:type="gramStart"/>
      <w:r w:rsidRPr="00DF4B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электроэнергии-что</w:t>
      </w:r>
      <w:proofErr w:type="gramEnd"/>
      <w:r w:rsidRPr="00DF4B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это? Физический смысл.</w:t>
      </w:r>
    </w:p>
    <w:p w:rsidR="000464F0" w:rsidRPr="00DF4B87" w:rsidRDefault="000464F0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9A0E0D" w:rsidRPr="009A0E0D" w:rsidRDefault="009A0E0D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9A0E0D" w:rsidRPr="009A0E0D" w:rsidRDefault="009A0E0D" w:rsidP="00BE6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Рассмотрим  электрическую цепь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состоящую из электрогенератора постоянного тока, лампочки и проводов. Из чего следует, что с током ничего не происходит, а изменяется только его магнитная компонента в виде высокого потенциала до лампочки и низкого потенциала после нее. Таким образом, электрогенератор постоянно восстанавливает магнитную компоненту высокого потенциала по отношению к магнитной компоненте низкого потенциала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это и есть генерация электрического тока.</w:t>
      </w:r>
    </w:p>
    <w:p w:rsidR="009A0E0D" w:rsidRPr="009A0E0D" w:rsidRDefault="009A0E0D" w:rsidP="00BE6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Откуда генератор берет магнитную компоненту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современная официальная наука не может объяснить, так как в ее картине Мира такой структуры нет. Ответ дают новые фундаментальные  нейтронные науки: физика, химия, астрофизика. Магнитное поле Земли с виртуальными магнитными силовыми линиями (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далее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МСЛ) по официальной науке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точки зрения нейтронных наук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является магнитным телом с химическими магнитными связями между МСЛ хаотического типа. Магнитное тело Земли под действием внешних сил от Солнца постоянно деформируется, что приводит к локальным местным разрывам МСЛ и появлению потока их кусочков к поверхности Земли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это и есть гравитационный поток из кусочков МСЛ в виде цепочек гравитонов. Гравитоны формируются на поверхности различных тел, если учитывать, что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химэлементы</w:t>
      </w:r>
      <w:proofErr w:type="spellEnd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6-ти и 8-ми конечные "ежи", а не атомы в виде ядра с электронами, которых в природе нет, так как химические связи атомов в виде пар электронов-частиц с одинаковыми знаками почему-то не отталкиваются друг от друга и неподвижные не притягиваются к протонам и как они из неподвижного состояния стартуют со световой скоростью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имея двигателей?</w:t>
      </w:r>
    </w:p>
    <w:p w:rsidR="009A0E0D" w:rsidRPr="009A0E0D" w:rsidRDefault="009A0E0D" w:rsidP="00BE6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вопрос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почему их не захватывают электроны электрического тока с такими же знаками, выталкивая со своих мест в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химсвязях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 Вопросов здесь множество и официальные  фундаментальные основы никуда не годятся.</w:t>
      </w:r>
    </w:p>
    <w:p w:rsidR="009A0E0D" w:rsidRPr="009A0E0D" w:rsidRDefault="009A0E0D" w:rsidP="00BE6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Вспомним Резерфорда и его объяснения знаков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бет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альфа и </w:t>
      </w:r>
      <w:proofErr w:type="gram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гамма-частиц</w:t>
      </w:r>
      <w:proofErr w:type="gram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вылетающих из свинцового сосуда с радиоактивным веществом внутри. Он плохо разбирался в электричестве и допустил следующую ошибку: представим прямой проводник, в котором электрический ток бежит слева направо от нас, а на верхней четвертушке обрезанного магнитного диска силовые магнитные линии направлены на нас и направим частицы из сосуда на эти МСЛ в результате получится,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альфа-частица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отклонившаяся направо по направлению тока вдруг почему-то стала положительной, хотя является отрица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тельной</w:t>
      </w:r>
      <w:proofErr w:type="gramStart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 </w:t>
      </w:r>
      <w:proofErr w:type="gramStart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положительная</w:t>
      </w:r>
      <w:proofErr w:type="gramEnd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бетта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-частица превратилась в отрицательную частицу. Как видим</w:t>
      </w:r>
      <w:r w:rsidR="00EC29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качество фундаментальных основ официальной науки крайне низкое, а отсюда и застой в физике с перекладыванием проблем на математиков с мощными компьютерами. Электрон по нейтронным наукам 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 другие энергоносители имеют свои двигатели в виде СЕ (структурных единиц из четверок и пятерок нейтронов) и является сложной тяжелой ионной молекулой из десятков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химэлементов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одновременно являясь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трансформером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гравитона, у которого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перемагничивается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электрический заряд из десятков </w:t>
      </w:r>
      <w:proofErr w:type="spell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химэлементов</w:t>
      </w:r>
      <w:proofErr w:type="spell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-газов, превращаясь в электрон. Все химические связи в решетках тел, молекулах, магнитных полях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(телах)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магнитные. Все тяжелые электроны получаются из гравитонов (95%) и 5% медленных и легких электронов -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альфа-частиц получается из радиоактивных веществ (они не содержат в своей структуре </w:t>
      </w:r>
      <w:proofErr w:type="gramStart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гамма-частиц</w:t>
      </w:r>
      <w:proofErr w:type="gramEnd"/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)...</w:t>
      </w:r>
    </w:p>
    <w:p w:rsidR="009A0E0D" w:rsidRPr="00205F32" w:rsidRDefault="009A0E0D" w:rsidP="00BE6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Гравитация Земли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это электромагнитное явление, а не притягивание масс друг к другу, что подтверждается всеми провалившимися экспериментами с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астероидами, которые не хотят притягивать маркеры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специально рассчитанные для этих целей. Шаров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 электропроводная магма Земли -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это шаровая электрическая катушка, из чего следует, что мы имеем двустороннюю гравитацию  и пустотелую планету. Все планеты и Плутон имеют электромагнитную гравитацию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активные массы и Звезды в том числе. Астероиды являются пассивными массами без электропроводной магмы и соответствующих магнитных тел. Все планеты шарообразные из-за наличия внутренней и внешней гравитаций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как у футбольного мяча, когда он не накачан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имеет смятый вид, а когда внутреннее давление немного больше внешнего</w:t>
      </w:r>
      <w:r w:rsidR="00A916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9A0E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 превращается в шар.</w:t>
      </w:r>
    </w:p>
    <w:p w:rsidR="00205F32" w:rsidRDefault="00205F32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550C3" w:rsidRPr="001550C3" w:rsidRDefault="001550C3" w:rsidP="001550C3">
      <w:pPr>
        <w:pStyle w:val="a4"/>
        <w:rPr>
          <w:rFonts w:ascii="Arial" w:hAnsi="Arial" w:cs="Arial"/>
        </w:rPr>
      </w:pPr>
      <w:bookmarkStart w:id="0" w:name="_GoBack"/>
      <w:r w:rsidRPr="001550C3">
        <w:rPr>
          <w:rFonts w:ascii="Arial" w:hAnsi="Arial" w:cs="Arial"/>
        </w:rPr>
        <w:t xml:space="preserve">С уважением, </w:t>
      </w:r>
    </w:p>
    <w:p w:rsidR="00A55651" w:rsidRPr="001550C3" w:rsidRDefault="001550C3" w:rsidP="001550C3">
      <w:pPr>
        <w:pStyle w:val="a4"/>
        <w:rPr>
          <w:rFonts w:ascii="Arial" w:hAnsi="Arial" w:cs="Arial"/>
        </w:rPr>
      </w:pPr>
      <w:r w:rsidRPr="001550C3">
        <w:rPr>
          <w:rFonts w:ascii="Arial" w:hAnsi="Arial" w:cs="Arial"/>
        </w:rPr>
        <w:t xml:space="preserve">Валерий </w:t>
      </w:r>
      <w:proofErr w:type="spellStart"/>
      <w:r w:rsidRPr="001550C3">
        <w:rPr>
          <w:rFonts w:ascii="Arial" w:hAnsi="Arial" w:cs="Arial"/>
        </w:rPr>
        <w:t>Андрус</w:t>
      </w:r>
      <w:proofErr w:type="spellEnd"/>
      <w:r w:rsidRPr="001550C3">
        <w:rPr>
          <w:rFonts w:ascii="Arial" w:hAnsi="Arial" w:cs="Arial"/>
        </w:rPr>
        <w:t xml:space="preserve">, </w:t>
      </w:r>
    </w:p>
    <w:p w:rsidR="001550C3" w:rsidRPr="001550C3" w:rsidRDefault="001550C3" w:rsidP="001550C3">
      <w:pPr>
        <w:pStyle w:val="a4"/>
        <w:rPr>
          <w:rFonts w:ascii="Arial" w:hAnsi="Arial" w:cs="Arial"/>
        </w:rPr>
      </w:pPr>
      <w:r w:rsidRPr="001550C3">
        <w:rPr>
          <w:rFonts w:ascii="Arial" w:hAnsi="Arial" w:cs="Arial"/>
        </w:rPr>
        <w:t>научный директор ООО «БСА»</w:t>
      </w:r>
    </w:p>
    <w:p w:rsidR="00A55651" w:rsidRPr="001550C3" w:rsidRDefault="00A55651" w:rsidP="001550C3">
      <w:pPr>
        <w:pStyle w:val="a4"/>
        <w:rPr>
          <w:rFonts w:ascii="Arial" w:hAnsi="Arial" w:cs="Arial"/>
        </w:rPr>
      </w:pPr>
      <w:r w:rsidRPr="001550C3">
        <w:rPr>
          <w:rFonts w:ascii="Arial" w:hAnsi="Arial" w:cs="Arial"/>
        </w:rPr>
        <w:t> </w:t>
      </w:r>
      <w:hyperlink r:id="rId5" w:tgtFrame="_blank" w:history="1">
        <w:r w:rsidRPr="001550C3">
          <w:rPr>
            <w:rStyle w:val="a3"/>
            <w:rFonts w:ascii="Arial" w:hAnsi="Arial" w:cs="Arial"/>
            <w:color w:val="auto"/>
            <w:u w:val="none"/>
          </w:rPr>
          <w:t>http://neutronscience.com.ua/books/</w:t>
        </w:r>
      </w:hyperlink>
    </w:p>
    <w:p w:rsidR="00A55651" w:rsidRPr="001550C3" w:rsidRDefault="00A55651" w:rsidP="001550C3">
      <w:pPr>
        <w:pStyle w:val="a4"/>
        <w:rPr>
          <w:rFonts w:ascii="Arial" w:hAnsi="Arial" w:cs="Arial"/>
        </w:rPr>
      </w:pPr>
      <w:r w:rsidRPr="001550C3">
        <w:rPr>
          <w:rFonts w:ascii="Arial" w:hAnsi="Arial" w:cs="Arial"/>
        </w:rPr>
        <w:t> </w:t>
      </w:r>
      <w:proofErr w:type="spellStart"/>
      <w:r w:rsidRPr="001550C3">
        <w:rPr>
          <w:rFonts w:ascii="Arial" w:hAnsi="Arial" w:cs="Arial"/>
        </w:rPr>
        <w:t>Email</w:t>
      </w:r>
      <w:proofErr w:type="spellEnd"/>
      <w:r w:rsidRPr="001550C3">
        <w:rPr>
          <w:rFonts w:ascii="Arial" w:hAnsi="Arial" w:cs="Arial"/>
        </w:rPr>
        <w:t>: </w:t>
      </w:r>
      <w:hyperlink r:id="rId6" w:tgtFrame="_blank" w:history="1">
        <w:r w:rsidRPr="001550C3">
          <w:rPr>
            <w:rStyle w:val="a3"/>
            <w:rFonts w:ascii="Arial" w:hAnsi="Arial" w:cs="Arial"/>
            <w:color w:val="auto"/>
            <w:u w:val="none"/>
          </w:rPr>
          <w:t>valeriy.andrus@gmail.com</w:t>
        </w:r>
      </w:hyperlink>
    </w:p>
    <w:p w:rsidR="00A55651" w:rsidRPr="001550C3" w:rsidRDefault="00A55651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 w:eastAsia="ru-RU"/>
        </w:rPr>
      </w:pPr>
    </w:p>
    <w:bookmarkEnd w:id="0"/>
    <w:p w:rsidR="00205F32" w:rsidRDefault="00205F32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05F32" w:rsidRPr="00DF4B87" w:rsidRDefault="00205F32" w:rsidP="009A0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25</w:t>
      </w:r>
      <w:r w:rsidRPr="00DF4B8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05</w:t>
      </w:r>
      <w:r w:rsidRPr="00DF4B8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2021</w:t>
      </w:r>
    </w:p>
    <w:sectPr w:rsidR="00205F32" w:rsidRPr="00DF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54"/>
    <w:rsid w:val="000464F0"/>
    <w:rsid w:val="001550C3"/>
    <w:rsid w:val="00205F32"/>
    <w:rsid w:val="005F4254"/>
    <w:rsid w:val="009A0E0D"/>
    <w:rsid w:val="00A4219F"/>
    <w:rsid w:val="00A55651"/>
    <w:rsid w:val="00A91669"/>
    <w:rsid w:val="00BE6376"/>
    <w:rsid w:val="00DF4B87"/>
    <w:rsid w:val="00EC2959"/>
    <w:rsid w:val="00F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651"/>
    <w:rPr>
      <w:color w:val="0000FF"/>
      <w:u w:val="single"/>
    </w:rPr>
  </w:style>
  <w:style w:type="paragraph" w:styleId="a4">
    <w:name w:val="No Spacing"/>
    <w:uiPriority w:val="1"/>
    <w:qFormat/>
    <w:rsid w:val="00A55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651"/>
    <w:rPr>
      <w:color w:val="0000FF"/>
      <w:u w:val="single"/>
    </w:rPr>
  </w:style>
  <w:style w:type="paragraph" w:styleId="a4">
    <w:name w:val="No Spacing"/>
    <w:uiPriority w:val="1"/>
    <w:qFormat/>
    <w:rsid w:val="00A55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riy.andrus@gmail.com" TargetMode="External"/><Relationship Id="rId5" Type="http://schemas.openxmlformats.org/officeDocument/2006/relationships/hyperlink" Target="http://neutronscience.com.ua/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16</cp:revision>
  <dcterms:created xsi:type="dcterms:W3CDTF">2021-05-16T15:45:00Z</dcterms:created>
  <dcterms:modified xsi:type="dcterms:W3CDTF">2021-06-07T12:19:00Z</dcterms:modified>
</cp:coreProperties>
</file>